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141" w:rsidRDefault="00CA1141">
      <w:pPr>
        <w:spacing w:line="579" w:lineRule="exact"/>
        <w:rPr>
          <w:rFonts w:eastAsia="方正黑体"/>
          <w:sz w:val="32"/>
          <w:szCs w:val="32"/>
        </w:rPr>
      </w:pPr>
      <w:r>
        <w:rPr>
          <w:rFonts w:eastAsia="方正黑体" w:hint="eastAsia"/>
          <w:sz w:val="32"/>
          <w:szCs w:val="32"/>
        </w:rPr>
        <w:t>附表</w:t>
      </w:r>
    </w:p>
    <w:p w:rsidR="00CA1141" w:rsidRDefault="00CA1141">
      <w:pPr>
        <w:spacing w:line="579" w:lineRule="exact"/>
        <w:jc w:val="center"/>
        <w:rPr>
          <w:rFonts w:ascii="方正小标宋简体" w:eastAsia="方正小标宋简体" w:hAnsi="方正小标宋简体" w:cs="方正小标宋简体"/>
          <w:sz w:val="42"/>
          <w:szCs w:val="42"/>
        </w:rPr>
      </w:pPr>
      <w:r>
        <w:rPr>
          <w:rFonts w:ascii="方正小标宋简体" w:eastAsia="方正小标宋简体" w:hAnsi="方正小标宋简体" w:cs="方正小标宋简体" w:hint="eastAsia"/>
          <w:sz w:val="42"/>
          <w:szCs w:val="42"/>
        </w:rPr>
        <w:t>安全生产隐患排查治理专项行动统计表</w:t>
      </w:r>
    </w:p>
    <w:p w:rsidR="00CA1141" w:rsidRDefault="00CA1141" w:rsidP="00912869">
      <w:pPr>
        <w:spacing w:line="560" w:lineRule="exact"/>
        <w:ind w:firstLineChars="200" w:firstLine="31680"/>
        <w:rPr>
          <w:rFonts w:eastAsia="方正仿宋"/>
          <w:sz w:val="28"/>
          <w:szCs w:val="28"/>
        </w:rPr>
      </w:pPr>
      <w:r>
        <w:rPr>
          <w:rFonts w:eastAsia="方正仿宋" w:hint="eastAsia"/>
          <w:sz w:val="28"/>
          <w:szCs w:val="28"/>
        </w:rPr>
        <w:t>填报单位（盖章）厦门理工学院</w:t>
      </w:r>
    </w:p>
    <w:tbl>
      <w:tblPr>
        <w:tblW w:w="12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56"/>
        <w:gridCol w:w="1070"/>
        <w:gridCol w:w="940"/>
        <w:gridCol w:w="1436"/>
        <w:gridCol w:w="850"/>
        <w:gridCol w:w="850"/>
        <w:gridCol w:w="808"/>
        <w:gridCol w:w="721"/>
        <w:gridCol w:w="721"/>
        <w:gridCol w:w="721"/>
        <w:gridCol w:w="721"/>
        <w:gridCol w:w="721"/>
        <w:gridCol w:w="721"/>
        <w:gridCol w:w="721"/>
        <w:gridCol w:w="718"/>
      </w:tblGrid>
      <w:tr w:rsidR="00CA1141" w:rsidTr="00632A5E">
        <w:trPr>
          <w:trHeight w:val="715"/>
          <w:jc w:val="center"/>
        </w:trPr>
        <w:tc>
          <w:tcPr>
            <w:tcW w:w="1256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行业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领域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名称</w:t>
            </w:r>
          </w:p>
        </w:tc>
        <w:tc>
          <w:tcPr>
            <w:tcW w:w="3446" w:type="dxa"/>
            <w:gridSpan w:val="3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组织开展检查情况</w:t>
            </w:r>
          </w:p>
        </w:tc>
        <w:tc>
          <w:tcPr>
            <w:tcW w:w="4671" w:type="dxa"/>
            <w:gridSpan w:val="6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隐患排查治理情况</w:t>
            </w:r>
          </w:p>
        </w:tc>
        <w:tc>
          <w:tcPr>
            <w:tcW w:w="3602" w:type="dxa"/>
            <w:gridSpan w:val="5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执法检查情况</w:t>
            </w:r>
          </w:p>
        </w:tc>
      </w:tr>
      <w:tr w:rsidR="00CA1141" w:rsidTr="00632A5E">
        <w:trPr>
          <w:trHeight w:val="655"/>
          <w:jc w:val="center"/>
        </w:trPr>
        <w:tc>
          <w:tcPr>
            <w:tcW w:w="1256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0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检查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执法</w:t>
            </w:r>
          </w:p>
        </w:tc>
        <w:tc>
          <w:tcPr>
            <w:tcW w:w="940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参加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人员</w:t>
            </w:r>
          </w:p>
        </w:tc>
        <w:tc>
          <w:tcPr>
            <w:tcW w:w="1436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检查单位（场所、点位）</w:t>
            </w:r>
          </w:p>
        </w:tc>
        <w:tc>
          <w:tcPr>
            <w:tcW w:w="2508" w:type="dxa"/>
            <w:gridSpan w:val="3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排查发现隐患数</w:t>
            </w:r>
          </w:p>
        </w:tc>
        <w:tc>
          <w:tcPr>
            <w:tcW w:w="2163" w:type="dxa"/>
            <w:gridSpan w:val="3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已完成整改隐患数</w:t>
            </w:r>
          </w:p>
        </w:tc>
        <w:tc>
          <w:tcPr>
            <w:tcW w:w="721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限期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整改</w:t>
            </w:r>
          </w:p>
        </w:tc>
        <w:tc>
          <w:tcPr>
            <w:tcW w:w="721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停产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停业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整顿</w:t>
            </w:r>
          </w:p>
        </w:tc>
        <w:tc>
          <w:tcPr>
            <w:tcW w:w="721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取缔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关闭</w:t>
            </w:r>
          </w:p>
        </w:tc>
        <w:tc>
          <w:tcPr>
            <w:tcW w:w="721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罚款</w:t>
            </w:r>
          </w:p>
        </w:tc>
        <w:tc>
          <w:tcPr>
            <w:tcW w:w="718" w:type="dxa"/>
            <w:vMerge w:val="restart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其他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行政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处罚</w:t>
            </w:r>
          </w:p>
        </w:tc>
      </w:tr>
      <w:tr w:rsidR="00CA1141" w:rsidTr="00632A5E">
        <w:trPr>
          <w:jc w:val="center"/>
        </w:trPr>
        <w:tc>
          <w:tcPr>
            <w:tcW w:w="1256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0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940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436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85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总数</w:t>
            </w:r>
          </w:p>
        </w:tc>
        <w:tc>
          <w:tcPr>
            <w:tcW w:w="85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一般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隐患</w:t>
            </w:r>
          </w:p>
        </w:tc>
        <w:tc>
          <w:tcPr>
            <w:tcW w:w="808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重大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隐患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总数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一般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隐患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重大</w:t>
            </w:r>
          </w:p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隐患</w:t>
            </w:r>
          </w:p>
        </w:tc>
        <w:tc>
          <w:tcPr>
            <w:tcW w:w="721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721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721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721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718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</w:tr>
      <w:tr w:rsidR="00CA1141" w:rsidTr="00632A5E">
        <w:trPr>
          <w:jc w:val="center"/>
        </w:trPr>
        <w:tc>
          <w:tcPr>
            <w:tcW w:w="1256" w:type="dxa"/>
            <w:vMerge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</w:p>
        </w:tc>
        <w:tc>
          <w:tcPr>
            <w:tcW w:w="107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次</w:t>
            </w:r>
          </w:p>
        </w:tc>
        <w:tc>
          <w:tcPr>
            <w:tcW w:w="94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人次</w:t>
            </w:r>
          </w:p>
        </w:tc>
        <w:tc>
          <w:tcPr>
            <w:tcW w:w="1436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个</w:t>
            </w:r>
          </w:p>
        </w:tc>
        <w:tc>
          <w:tcPr>
            <w:tcW w:w="85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850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808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项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家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家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家</w:t>
            </w:r>
          </w:p>
        </w:tc>
        <w:tc>
          <w:tcPr>
            <w:tcW w:w="721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万元</w:t>
            </w:r>
          </w:p>
        </w:tc>
        <w:tc>
          <w:tcPr>
            <w:tcW w:w="718" w:type="dxa"/>
            <w:vAlign w:val="center"/>
          </w:tcPr>
          <w:p w:rsidR="00CA1141" w:rsidRPr="00632A5E" w:rsidRDefault="00CA1141" w:rsidP="00632A5E">
            <w:pPr>
              <w:spacing w:line="320" w:lineRule="exact"/>
              <w:jc w:val="center"/>
              <w:rPr>
                <w:rFonts w:ascii="黑体" w:eastAsia="黑体" w:hAnsi="黑体" w:cs="黑体"/>
                <w:sz w:val="24"/>
              </w:rPr>
            </w:pPr>
            <w:r w:rsidRPr="00632A5E">
              <w:rPr>
                <w:rFonts w:ascii="黑体" w:eastAsia="黑体" w:hAnsi="黑体" w:cs="黑体" w:hint="eastAsia"/>
                <w:sz w:val="24"/>
              </w:rPr>
              <w:t>家</w:t>
            </w:r>
          </w:p>
        </w:tc>
      </w:tr>
      <w:tr w:rsidR="00CA1141" w:rsidTr="00632A5E">
        <w:trPr>
          <w:jc w:val="center"/>
        </w:trPr>
        <w:tc>
          <w:tcPr>
            <w:tcW w:w="1256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7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08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8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  <w:tr w:rsidR="00CA1141" w:rsidTr="00632A5E">
        <w:trPr>
          <w:jc w:val="center"/>
        </w:trPr>
        <w:tc>
          <w:tcPr>
            <w:tcW w:w="1256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7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94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08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8" w:type="dxa"/>
          </w:tcPr>
          <w:p w:rsidR="00CA1141" w:rsidRPr="00632A5E" w:rsidRDefault="00CA1141" w:rsidP="00632A5E">
            <w:pPr>
              <w:spacing w:line="320" w:lineRule="exact"/>
              <w:rPr>
                <w:rFonts w:ascii="仿宋" w:eastAsia="仿宋" w:hAnsi="仿宋"/>
                <w:sz w:val="24"/>
              </w:rPr>
            </w:pPr>
          </w:p>
        </w:tc>
      </w:tr>
    </w:tbl>
    <w:p w:rsidR="00CA1141" w:rsidRDefault="00CA1141" w:rsidP="00CA1141">
      <w:pPr>
        <w:spacing w:line="560" w:lineRule="exact"/>
        <w:ind w:firstLineChars="400" w:firstLine="31680"/>
        <w:rPr>
          <w:rFonts w:eastAsia="方正仿宋"/>
          <w:sz w:val="28"/>
          <w:szCs w:val="28"/>
        </w:rPr>
      </w:pPr>
      <w:bookmarkStart w:id="0" w:name="_GoBack"/>
      <w:bookmarkEnd w:id="0"/>
      <w:r>
        <w:rPr>
          <w:rFonts w:eastAsia="方正仿宋" w:hint="eastAsia"/>
          <w:sz w:val="28"/>
          <w:szCs w:val="28"/>
        </w:rPr>
        <w:t>审核人：</w:t>
      </w:r>
      <w:r>
        <w:rPr>
          <w:rFonts w:eastAsia="方正仿宋"/>
          <w:sz w:val="28"/>
          <w:szCs w:val="28"/>
        </w:rPr>
        <w:t xml:space="preserve">        </w:t>
      </w:r>
      <w:r>
        <w:rPr>
          <w:rFonts w:eastAsia="方正仿宋" w:hint="eastAsia"/>
          <w:sz w:val="28"/>
          <w:szCs w:val="28"/>
        </w:rPr>
        <w:t>填报人：</w:t>
      </w:r>
      <w:r>
        <w:rPr>
          <w:rFonts w:eastAsia="方正仿宋"/>
          <w:sz w:val="28"/>
          <w:szCs w:val="28"/>
        </w:rPr>
        <w:t xml:space="preserve">        </w:t>
      </w:r>
      <w:r>
        <w:rPr>
          <w:rFonts w:eastAsia="方正仿宋" w:hint="eastAsia"/>
          <w:sz w:val="28"/>
          <w:szCs w:val="28"/>
        </w:rPr>
        <w:t>联系电话：</w:t>
      </w:r>
      <w:r>
        <w:rPr>
          <w:rFonts w:eastAsia="方正仿宋"/>
          <w:sz w:val="28"/>
          <w:szCs w:val="28"/>
        </w:rPr>
        <w:t xml:space="preserve">              </w:t>
      </w:r>
      <w:r>
        <w:rPr>
          <w:rFonts w:eastAsia="方正仿宋" w:hint="eastAsia"/>
          <w:sz w:val="28"/>
          <w:szCs w:val="28"/>
        </w:rPr>
        <w:t>填报日期：</w:t>
      </w:r>
      <w:r>
        <w:rPr>
          <w:rFonts w:eastAsia="方正仿宋"/>
          <w:sz w:val="28"/>
          <w:szCs w:val="28"/>
        </w:rPr>
        <w:t xml:space="preserve">      </w:t>
      </w:r>
      <w:r>
        <w:rPr>
          <w:rFonts w:eastAsia="方正仿宋" w:hint="eastAsia"/>
          <w:sz w:val="28"/>
          <w:szCs w:val="28"/>
        </w:rPr>
        <w:t>年</w:t>
      </w:r>
      <w:r>
        <w:rPr>
          <w:rFonts w:eastAsia="方正仿宋"/>
          <w:sz w:val="28"/>
          <w:szCs w:val="28"/>
        </w:rPr>
        <w:t xml:space="preserve">  </w:t>
      </w:r>
      <w:r>
        <w:rPr>
          <w:rFonts w:eastAsia="方正仿宋" w:hint="eastAsia"/>
          <w:sz w:val="28"/>
          <w:szCs w:val="28"/>
        </w:rPr>
        <w:t>月</w:t>
      </w:r>
      <w:r>
        <w:rPr>
          <w:rFonts w:eastAsia="方正仿宋"/>
          <w:sz w:val="28"/>
          <w:szCs w:val="28"/>
        </w:rPr>
        <w:t xml:space="preserve">  </w:t>
      </w:r>
      <w:r>
        <w:rPr>
          <w:rFonts w:eastAsia="方正仿宋" w:hint="eastAsia"/>
          <w:sz w:val="28"/>
          <w:szCs w:val="28"/>
        </w:rPr>
        <w:t>日</w:t>
      </w:r>
    </w:p>
    <w:p w:rsidR="00CA1141" w:rsidRDefault="00CA1141">
      <w:pPr>
        <w:spacing w:line="579" w:lineRule="exact"/>
        <w:rPr>
          <w:rFonts w:eastAsia="方正仿宋"/>
          <w:sz w:val="32"/>
          <w:szCs w:val="32"/>
        </w:rPr>
      </w:pPr>
    </w:p>
    <w:p w:rsidR="00CA1141" w:rsidRDefault="00CA1141"/>
    <w:p w:rsidR="00CA1141" w:rsidRDefault="00CA1141"/>
    <w:sectPr w:rsidR="00CA1141" w:rsidSect="00A53B0D">
      <w:footerReference w:type="even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141" w:rsidRDefault="00CA1141" w:rsidP="00A53B0D">
      <w:r>
        <w:separator/>
      </w:r>
    </w:p>
  </w:endnote>
  <w:endnote w:type="continuationSeparator" w:id="0">
    <w:p w:rsidR="00CA1141" w:rsidRDefault="00CA1141" w:rsidP="00A53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黑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仿宋">
    <w:altName w:val="仿宋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41" w:rsidRDefault="00CA1141" w:rsidP="00912869">
    <w:pPr>
      <w:pStyle w:val="Footer"/>
      <w:framePr w:wrap="around" w:vAnchor="text" w:hAnchor="margin" w:xAlign="outside" w:y="1"/>
      <w:ind w:leftChars="100" w:left="31680"/>
      <w:rPr>
        <w:rStyle w:val="PageNumber"/>
        <w:sz w:val="28"/>
        <w:szCs w:val="28"/>
      </w:rPr>
    </w:pPr>
    <w:r>
      <w:rPr>
        <w:rStyle w:val="PageNumber"/>
        <w:rFonts w:hint="eastAsia"/>
        <w:sz w:val="28"/>
        <w:szCs w:val="28"/>
      </w:rPr>
      <w:t>－</w:t>
    </w:r>
    <w:r>
      <w:rPr>
        <w:rStyle w:val="PageNumber"/>
        <w:sz w:val="28"/>
        <w:szCs w:val="28"/>
      </w:rPr>
      <w:fldChar w:fldCharType="begin"/>
    </w:r>
    <w:r>
      <w:rPr>
        <w:rStyle w:val="PageNumber"/>
        <w:sz w:val="28"/>
        <w:szCs w:val="28"/>
      </w:rPr>
      <w:instrText xml:space="preserve">PAGE  </w:instrText>
    </w:r>
    <w:r>
      <w:rPr>
        <w:rStyle w:val="PageNumber"/>
        <w:sz w:val="28"/>
        <w:szCs w:val="28"/>
      </w:rPr>
      <w:fldChar w:fldCharType="separate"/>
    </w:r>
    <w:r>
      <w:rPr>
        <w:rStyle w:val="PageNumber"/>
        <w:sz w:val="28"/>
        <w:szCs w:val="28"/>
      </w:rPr>
      <w:t>2</w:t>
    </w:r>
    <w:r>
      <w:rPr>
        <w:rStyle w:val="PageNumber"/>
        <w:sz w:val="28"/>
        <w:szCs w:val="28"/>
      </w:rPr>
      <w:fldChar w:fldCharType="end"/>
    </w:r>
    <w:r>
      <w:rPr>
        <w:rStyle w:val="PageNumber"/>
        <w:rFonts w:hint="eastAsia"/>
        <w:sz w:val="28"/>
        <w:szCs w:val="28"/>
      </w:rPr>
      <w:t>－</w:t>
    </w:r>
  </w:p>
  <w:p w:rsidR="00CA1141" w:rsidRDefault="00CA1141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41" w:rsidRDefault="00CA1141" w:rsidP="00912869">
    <w:pPr>
      <w:pStyle w:val="Footer"/>
      <w:framePr w:wrap="around" w:vAnchor="text" w:hAnchor="margin" w:xAlign="outside" w:y="1"/>
      <w:ind w:rightChars="100" w:right="31680"/>
      <w:rPr>
        <w:rStyle w:val="PageNumber"/>
        <w:sz w:val="28"/>
        <w:szCs w:val="28"/>
      </w:rPr>
    </w:pPr>
    <w:r>
      <w:rPr>
        <w:rStyle w:val="PageNumber"/>
        <w:rFonts w:hint="eastAsia"/>
        <w:sz w:val="28"/>
        <w:szCs w:val="28"/>
      </w:rPr>
      <w:t>－</w:t>
    </w:r>
    <w:r>
      <w:rPr>
        <w:rStyle w:val="PageNumber"/>
        <w:sz w:val="28"/>
        <w:szCs w:val="28"/>
      </w:rPr>
      <w:fldChar w:fldCharType="begin"/>
    </w:r>
    <w:r>
      <w:rPr>
        <w:rStyle w:val="PageNumber"/>
        <w:sz w:val="28"/>
        <w:szCs w:val="28"/>
      </w:rPr>
      <w:instrText xml:space="preserve">PAGE  </w:instrText>
    </w:r>
    <w:r>
      <w:rPr>
        <w:rStyle w:val="PageNumber"/>
        <w:sz w:val="28"/>
        <w:szCs w:val="28"/>
      </w:rPr>
      <w:fldChar w:fldCharType="separate"/>
    </w:r>
    <w:r>
      <w:rPr>
        <w:rStyle w:val="PageNumber"/>
        <w:noProof/>
        <w:sz w:val="28"/>
        <w:szCs w:val="28"/>
      </w:rPr>
      <w:t>1</w:t>
    </w:r>
    <w:r>
      <w:rPr>
        <w:rStyle w:val="PageNumber"/>
        <w:sz w:val="28"/>
        <w:szCs w:val="28"/>
      </w:rPr>
      <w:fldChar w:fldCharType="end"/>
    </w:r>
    <w:r>
      <w:rPr>
        <w:rStyle w:val="PageNumber"/>
        <w:rFonts w:hint="eastAsia"/>
        <w:sz w:val="28"/>
        <w:szCs w:val="28"/>
      </w:rPr>
      <w:t>－</w:t>
    </w:r>
  </w:p>
  <w:p w:rsidR="00CA1141" w:rsidRDefault="00CA1141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141" w:rsidRDefault="00CA1141" w:rsidP="00A53B0D">
      <w:r>
        <w:separator/>
      </w:r>
    </w:p>
  </w:footnote>
  <w:footnote w:type="continuationSeparator" w:id="0">
    <w:p w:rsidR="00CA1141" w:rsidRDefault="00CA1141" w:rsidP="00A53B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13F6439"/>
    <w:rsid w:val="00632A5E"/>
    <w:rsid w:val="00912869"/>
    <w:rsid w:val="00A53B0D"/>
    <w:rsid w:val="00BC5722"/>
    <w:rsid w:val="00CA1141"/>
    <w:rsid w:val="04B55AAD"/>
    <w:rsid w:val="057F56CD"/>
    <w:rsid w:val="0CC07498"/>
    <w:rsid w:val="0D175708"/>
    <w:rsid w:val="113F6439"/>
    <w:rsid w:val="1E5E5D3B"/>
    <w:rsid w:val="1EA5602C"/>
    <w:rsid w:val="23C23B4B"/>
    <w:rsid w:val="25121907"/>
    <w:rsid w:val="40696190"/>
    <w:rsid w:val="49140C7E"/>
    <w:rsid w:val="4F074F50"/>
    <w:rsid w:val="51610366"/>
    <w:rsid w:val="5E672AA8"/>
    <w:rsid w:val="67833AFE"/>
    <w:rsid w:val="7522793C"/>
    <w:rsid w:val="7F064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B0D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53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34D0B"/>
    <w:rPr>
      <w:rFonts w:ascii="Calibri" w:hAnsi="Calibri"/>
      <w:sz w:val="18"/>
      <w:szCs w:val="18"/>
    </w:rPr>
  </w:style>
  <w:style w:type="paragraph" w:customStyle="1" w:styleId="CharCharCharChar">
    <w:name w:val="Char Char Char Char"/>
    <w:basedOn w:val="Normal"/>
    <w:uiPriority w:val="99"/>
    <w:semiHidden/>
    <w:rsid w:val="00A53B0D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A53B0D"/>
    <w:rPr>
      <w:rFonts w:cs="Times New Roman"/>
    </w:rPr>
  </w:style>
  <w:style w:type="table" w:styleId="TableGrid">
    <w:name w:val="Table Grid"/>
    <w:basedOn w:val="TableNormal"/>
    <w:uiPriority w:val="99"/>
    <w:rsid w:val="00A53B0D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红头发文机关标识"/>
    <w:basedOn w:val="Normal"/>
    <w:uiPriority w:val="99"/>
    <w:rsid w:val="00A53B0D"/>
    <w:pPr>
      <w:spacing w:before="1418"/>
      <w:jc w:val="center"/>
    </w:pPr>
    <w:rPr>
      <w:rFonts w:ascii="宋体" w:hAnsi="宋体"/>
      <w:b/>
      <w:color w:val="FF0000"/>
      <w:spacing w:val="80"/>
      <w:w w:val="88"/>
      <w:sz w:val="96"/>
      <w:szCs w:val="44"/>
    </w:rPr>
  </w:style>
  <w:style w:type="paragraph" w:customStyle="1" w:styleId="a0">
    <w:name w:val="发文字号"/>
    <w:basedOn w:val="Normal"/>
    <w:uiPriority w:val="99"/>
    <w:rsid w:val="00A53B0D"/>
    <w:pPr>
      <w:jc w:val="center"/>
    </w:pPr>
    <w:rPr>
      <w:rFonts w:ascii="仿宋" w:eastAsia="仿宋" w:hAnsi="仿宋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47</Words>
  <Characters>269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</dc:title>
  <dc:subject/>
  <dc:creator>Administrator</dc:creator>
  <cp:keywords/>
  <dc:description/>
  <cp:lastModifiedBy>AutoBVT</cp:lastModifiedBy>
  <cp:revision>2</cp:revision>
  <dcterms:created xsi:type="dcterms:W3CDTF">2019-03-06T08:48:00Z</dcterms:created>
  <dcterms:modified xsi:type="dcterms:W3CDTF">2019-03-06T08:48:00Z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